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6A" w:rsidRPr="0070096A" w:rsidRDefault="0070096A" w:rsidP="0070096A">
      <w:pPr>
        <w:pStyle w:val="3"/>
        <w:spacing w:before="0" w:beforeAutospacing="0" w:after="195" w:afterAutospacing="0" w:line="360" w:lineRule="atLeast"/>
        <w:jc w:val="center"/>
        <w:rPr>
          <w:bCs w:val="0"/>
          <w:color w:val="2C2F5E"/>
          <w:spacing w:val="-5"/>
          <w:sz w:val="32"/>
          <w:szCs w:val="32"/>
        </w:rPr>
      </w:pPr>
      <w:r w:rsidRPr="0070096A">
        <w:rPr>
          <w:bCs w:val="0"/>
          <w:color w:val="2C2F5E"/>
          <w:spacing w:val="-5"/>
          <w:sz w:val="32"/>
          <w:szCs w:val="32"/>
        </w:rPr>
        <w:t>Большой этнографический диктант - 2018</w:t>
      </w:r>
    </w:p>
    <w:p w:rsidR="009329A8" w:rsidRDefault="0070096A" w:rsidP="009329A8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Всероссийская акция «Большой этнографический диктант» пройдет в каждом субъекте Российской Федерации накануне Дня народного единства, 2 ноября.</w:t>
      </w:r>
    </w:p>
    <w:p w:rsidR="009329A8" w:rsidRDefault="009329A8" w:rsidP="009329A8">
      <w:pPr>
        <w:ind w:firstLine="708"/>
        <w:jc w:val="both"/>
        <w:rPr>
          <w:b/>
          <w:bCs/>
          <w:color w:val="000000"/>
        </w:rPr>
      </w:pPr>
    </w:p>
    <w:p w:rsidR="009329A8" w:rsidRDefault="009329A8" w:rsidP="009329A8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 России масштабная акция проводится уже третий год подряд.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2017 году мероприятие получило статус международного – к участию присоединились страны СНГ: Киргизия, Таджикистан, Молдова и др.</w:t>
      </w:r>
      <w:r w:rsidRPr="009329A8">
        <w:rPr>
          <w:color w:val="000000"/>
        </w:rPr>
        <w:t xml:space="preserve"> </w:t>
      </w:r>
      <w:r>
        <w:rPr>
          <w:color w:val="000000"/>
        </w:rPr>
        <w:t>В прошлом году Диктант написали 367 тыс. человек на 2600 площадках в России и за рубежом.</w:t>
      </w:r>
    </w:p>
    <w:p w:rsidR="009329A8" w:rsidRDefault="009329A8" w:rsidP="009329A8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Диктант позволит оценить уровень этнографической грамотности населения, их знания о народах, проживающих в России. Он привлечет внимание к этнографии как науке, занима</w:t>
      </w:r>
      <w:r w:rsidR="00F92FC3">
        <w:rPr>
          <w:color w:val="000000"/>
          <w:shd w:val="clear" w:color="auto" w:fill="FFFFFF"/>
        </w:rPr>
        <w:t>ющей важное место в межэтнических отношениях</w:t>
      </w:r>
      <w:r>
        <w:rPr>
          <w:color w:val="000000"/>
          <w:shd w:val="clear" w:color="auto" w:fill="FFFFFF"/>
        </w:rPr>
        <w:t>.</w:t>
      </w:r>
    </w:p>
    <w:p w:rsidR="009329A8" w:rsidRDefault="009329A8" w:rsidP="009329A8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Участниками Диктанта могут стать жители России и зарубежных стран, владеющие русским языком, независимо от образования, социальной принадлежности, вероисповедания и гражданства. Возрастных ограничений нет.</w:t>
      </w:r>
    </w:p>
    <w:p w:rsidR="0070096A" w:rsidRDefault="009329A8" w:rsidP="0070096A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Для очного участия необходимо до 30 октября подать заявку на адрес электронной почты ближайшей площадки, содержащую возраст, пол, род занятий участника. В теме письма необходимо указать «Заявка на этнографический диктант». </w:t>
      </w:r>
    </w:p>
    <w:p w:rsidR="009329A8" w:rsidRDefault="009329A8" w:rsidP="002C2A62">
      <w:pPr>
        <w:ind w:firstLine="708"/>
        <w:jc w:val="both"/>
      </w:pPr>
      <w:r>
        <w:rPr>
          <w:color w:val="000000"/>
        </w:rPr>
        <w:t xml:space="preserve">Всероссийская акция «Большой этнографический диктант» в Иркутской области  пройдет 3 ноября.  Как сообщили в пресс-службе регионального министерства образования, для очного написания диктанта в регионе организуют  14 площадок в 10 муниципалитетах. </w:t>
      </w:r>
      <w:r>
        <w:rPr>
          <w:color w:val="000000"/>
          <w:shd w:val="clear" w:color="auto" w:fill="FFFFFF"/>
        </w:rPr>
        <w:t xml:space="preserve">По словам министра образования региона  Валентины </w:t>
      </w:r>
      <w:proofErr w:type="spellStart"/>
      <w:r>
        <w:rPr>
          <w:color w:val="000000"/>
          <w:shd w:val="clear" w:color="auto" w:fill="FFFFFF"/>
        </w:rPr>
        <w:t>Перегудовой</w:t>
      </w:r>
      <w:proofErr w:type="spellEnd"/>
      <w:r>
        <w:rPr>
          <w:color w:val="000000"/>
          <w:shd w:val="clear" w:color="auto" w:fill="FFFFFF"/>
        </w:rPr>
        <w:t xml:space="preserve">, площадки оборудуют в Иркутске, </w:t>
      </w:r>
      <w:proofErr w:type="spellStart"/>
      <w:r>
        <w:rPr>
          <w:color w:val="000000"/>
          <w:shd w:val="clear" w:color="auto" w:fill="FFFFFF"/>
        </w:rPr>
        <w:t>Ангарске</w:t>
      </w:r>
      <w:proofErr w:type="spellEnd"/>
      <w:r>
        <w:rPr>
          <w:color w:val="000000"/>
          <w:shd w:val="clear" w:color="auto" w:fill="FFFFFF"/>
        </w:rPr>
        <w:t>, Черемхово, Зиме, Саянске, Братске, Железногорске-Илимском, Усть-Илимске, посёлках Кутулик и Бохан. Работать они будут 3 ноября с 09:00. Начало диктанта - в 10:00.</w:t>
      </w:r>
    </w:p>
    <w:p w:rsidR="009329A8" w:rsidRDefault="009329A8" w:rsidP="009329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Для тех, кто не сможет прийти на региональные площадки, на сайте мероприятия  </w:t>
      </w:r>
      <w:hyperlink r:id="rId4" w:history="1">
        <w:r>
          <w:rPr>
            <w:rStyle w:val="a3"/>
            <w:color w:val="0563C1"/>
          </w:rPr>
          <w:t>www.miretno.ru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будет организовано </w:t>
      </w:r>
      <w:proofErr w:type="spellStart"/>
      <w:r>
        <w:rPr>
          <w:color w:val="000000"/>
        </w:rPr>
        <w:t>онлайн-тестирование</w:t>
      </w:r>
      <w:proofErr w:type="spellEnd"/>
      <w:r>
        <w:rPr>
          <w:color w:val="000000"/>
        </w:rPr>
        <w:t xml:space="preserve"> с 18:00 часов 3 ноября до 05:00 часов 6 ноября.</w:t>
      </w:r>
    </w:p>
    <w:p w:rsidR="0070096A" w:rsidRDefault="0070096A" w:rsidP="009329A8">
      <w:pPr>
        <w:ind w:firstLine="708"/>
        <w:jc w:val="both"/>
      </w:pPr>
      <w:r>
        <w:rPr>
          <w:color w:val="000000"/>
        </w:rPr>
        <w:t>Задания диктанта будут состоять из 30 вопросов: 20 вопросов – общих для всех и 10 региональных, уникальных для каждого субъекта.</w:t>
      </w:r>
      <w:r>
        <w:rPr>
          <w:rStyle w:val="apple-converted-space"/>
          <w:color w:val="000000"/>
        </w:rPr>
        <w:t> </w:t>
      </w:r>
      <w:r>
        <w:t>На написание диктанта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участникам даётся 45 минут.</w:t>
      </w:r>
      <w:r>
        <w:rPr>
          <w:rStyle w:val="apple-converted-space"/>
        </w:rPr>
        <w:t> </w:t>
      </w:r>
      <w:r>
        <w:t>Максимальная сумма баллов за выполнение всех заданий – 30.</w:t>
      </w:r>
    </w:p>
    <w:p w:rsidR="0070096A" w:rsidRDefault="0070096A" w:rsidP="009329A8">
      <w:pPr>
        <w:ind w:firstLine="708"/>
        <w:jc w:val="both"/>
        <w:rPr>
          <w:color w:val="000000"/>
        </w:rPr>
      </w:pPr>
      <w:r>
        <w:rPr>
          <w:color w:val="000000"/>
        </w:rPr>
        <w:t>Правильные ответы на задания и разбор типичных ошибок будут опубликованы на сайте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3"/>
            <w:color w:val="0563C1"/>
          </w:rPr>
          <w:t>www.miretno.ru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10 ноября 2018 года, публикация индивидуальных результатов – 12 декабря 2018 года.</w:t>
      </w:r>
    </w:p>
    <w:p w:rsidR="0070096A" w:rsidRDefault="0070096A" w:rsidP="009329A8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3"/>
            <w:color w:val="0563C1"/>
          </w:rPr>
          <w:t>www.miretno.ru</w:t>
        </w:r>
      </w:hyperlink>
    </w:p>
    <w:p w:rsidR="0070096A" w:rsidRDefault="0070096A" w:rsidP="009329A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70096A" w:rsidRDefault="0070096A" w:rsidP="009329A8">
      <w:pPr>
        <w:jc w:val="both"/>
      </w:pPr>
      <w:bookmarkStart w:id="0" w:name="_gjdgxs"/>
      <w:bookmarkEnd w:id="0"/>
    </w:p>
    <w:p w:rsidR="0070096A" w:rsidRDefault="0070096A" w:rsidP="009329A8">
      <w:pPr>
        <w:jc w:val="both"/>
      </w:pPr>
    </w:p>
    <w:p w:rsidR="0070096A" w:rsidRDefault="002C2A62" w:rsidP="009329A8">
      <w:pPr>
        <w:jc w:val="both"/>
      </w:pPr>
      <w:r w:rsidRPr="002C2A62">
        <w:drawing>
          <wp:inline distT="0" distB="0" distL="0" distR="0">
            <wp:extent cx="3181350" cy="2253545"/>
            <wp:effectExtent l="19050" t="0" r="0" b="0"/>
            <wp:docPr id="2" name="Рисунок 1" descr="Большой этнографический диктант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этнографический диктант 201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32" cy="22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6A" w:rsidRDefault="0070096A" w:rsidP="009329A8">
      <w:pPr>
        <w:jc w:val="both"/>
      </w:pPr>
    </w:p>
    <w:p w:rsidR="0070096A" w:rsidRDefault="0070096A" w:rsidP="009329A8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D92E23" w:rsidRDefault="00D92E23" w:rsidP="009329A8">
      <w:pPr>
        <w:jc w:val="both"/>
      </w:pPr>
    </w:p>
    <w:sectPr w:rsidR="00D92E23" w:rsidSect="00D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96A"/>
    <w:rsid w:val="002C2A62"/>
    <w:rsid w:val="003D304B"/>
    <w:rsid w:val="0070096A"/>
    <w:rsid w:val="009329A8"/>
    <w:rsid w:val="00D92E23"/>
    <w:rsid w:val="00F9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009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0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70096A"/>
    <w:rPr>
      <w:color w:val="0000FF"/>
      <w:u w:val="single"/>
    </w:rPr>
  </w:style>
  <w:style w:type="paragraph" w:styleId="a4">
    <w:name w:val="Normal (Web)"/>
    <w:basedOn w:val="a"/>
    <w:unhideWhenUsed/>
    <w:rsid w:val="007009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96A"/>
  </w:style>
  <w:style w:type="character" w:customStyle="1" w:styleId="removeinrss">
    <w:name w:val="remove_in_rss"/>
    <w:basedOn w:val="a0"/>
    <w:rsid w:val="0070096A"/>
  </w:style>
  <w:style w:type="character" w:styleId="a5">
    <w:name w:val="Emphasis"/>
    <w:basedOn w:val="a0"/>
    <w:qFormat/>
    <w:rsid w:val="007009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-srv01.miretno.ru/medialibrary/a47/a4701ada73757cac1fffe3c5a5a588cf/92bd0520f34b71e465797b606a1c0fa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etno.tu/" TargetMode="External"/><Relationship Id="rId5" Type="http://schemas.openxmlformats.org/officeDocument/2006/relationships/hyperlink" Target="http://www.miretno.t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retn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2018-10-25T23:13:00Z</dcterms:created>
  <dcterms:modified xsi:type="dcterms:W3CDTF">2018-10-26T00:05:00Z</dcterms:modified>
</cp:coreProperties>
</file>